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6CB" w:rsidRPr="000376CB" w:rsidRDefault="000376CB" w:rsidP="000376CB">
      <w:pPr>
        <w:pStyle w:val="a0"/>
        <w:jc w:val="center"/>
        <w:rPr>
          <w:rFonts w:eastAsiaTheme="majorEastAsia" w:cstheme="majorBidi"/>
          <w:b/>
          <w:bCs/>
          <w:spacing w:val="20"/>
          <w:szCs w:val="24"/>
        </w:rPr>
      </w:pPr>
      <w:r w:rsidRPr="000376CB">
        <w:rPr>
          <w:rFonts w:eastAsiaTheme="majorEastAsia" w:cstheme="majorBidi"/>
          <w:b/>
          <w:bCs/>
          <w:spacing w:val="20"/>
          <w:szCs w:val="24"/>
        </w:rPr>
        <w:t>Аннотация</w:t>
      </w:r>
    </w:p>
    <w:p w:rsidR="000376CB" w:rsidRPr="000376CB" w:rsidRDefault="000376CB" w:rsidP="000376CB">
      <w:pPr>
        <w:pStyle w:val="a0"/>
        <w:jc w:val="center"/>
        <w:rPr>
          <w:rFonts w:eastAsiaTheme="majorEastAsia" w:cstheme="majorBidi"/>
          <w:b/>
          <w:bCs/>
          <w:spacing w:val="20"/>
          <w:szCs w:val="24"/>
        </w:rPr>
      </w:pPr>
    </w:p>
    <w:p w:rsidR="000376CB" w:rsidRPr="00E646F6" w:rsidRDefault="000376CB" w:rsidP="000376CB">
      <w:pPr>
        <w:pStyle w:val="a0"/>
        <w:jc w:val="center"/>
        <w:rPr>
          <w:rFonts w:eastAsiaTheme="majorEastAsia" w:cstheme="majorBidi"/>
          <w:bCs/>
          <w:spacing w:val="20"/>
          <w:szCs w:val="24"/>
        </w:rPr>
      </w:pPr>
      <w:r w:rsidRPr="00E646F6">
        <w:rPr>
          <w:rFonts w:eastAsiaTheme="majorEastAsia" w:cstheme="majorBidi"/>
          <w:bCs/>
          <w:spacing w:val="20"/>
          <w:szCs w:val="24"/>
        </w:rPr>
        <w:t>к инновационному педагогическому опыту</w:t>
      </w:r>
    </w:p>
    <w:p w:rsidR="000376CB" w:rsidRPr="00E646F6" w:rsidRDefault="003F1D33" w:rsidP="000376CB">
      <w:pPr>
        <w:pStyle w:val="a0"/>
        <w:jc w:val="center"/>
        <w:rPr>
          <w:rFonts w:eastAsiaTheme="majorEastAsia" w:cstheme="majorBidi"/>
          <w:bCs/>
          <w:spacing w:val="20"/>
          <w:szCs w:val="24"/>
        </w:rPr>
      </w:pPr>
      <w:r>
        <w:rPr>
          <w:rFonts w:eastAsiaTheme="majorEastAsia" w:cstheme="majorBidi"/>
          <w:bCs/>
          <w:spacing w:val="20"/>
          <w:szCs w:val="24"/>
        </w:rPr>
        <w:t>Глазковой Натальи Борисовны</w:t>
      </w:r>
    </w:p>
    <w:p w:rsidR="00E646F6" w:rsidRPr="00E646F6" w:rsidRDefault="00E646F6" w:rsidP="000376CB">
      <w:pPr>
        <w:pStyle w:val="a0"/>
        <w:jc w:val="center"/>
        <w:rPr>
          <w:rFonts w:eastAsiaTheme="majorEastAsia" w:cstheme="majorBidi"/>
          <w:bCs/>
          <w:spacing w:val="20"/>
          <w:szCs w:val="24"/>
        </w:rPr>
      </w:pPr>
      <w:r w:rsidRPr="00E646F6">
        <w:rPr>
          <w:rFonts w:eastAsiaTheme="majorEastAsia" w:cstheme="majorBidi"/>
          <w:bCs/>
          <w:spacing w:val="20"/>
          <w:szCs w:val="24"/>
        </w:rPr>
        <w:t>учителя русского языка и литературы</w:t>
      </w:r>
    </w:p>
    <w:p w:rsidR="000376CB" w:rsidRDefault="00E646F6" w:rsidP="000376CB">
      <w:pPr>
        <w:pStyle w:val="a0"/>
        <w:jc w:val="center"/>
        <w:rPr>
          <w:rFonts w:eastAsiaTheme="majorEastAsia" w:cstheme="majorBidi"/>
          <w:bCs/>
          <w:spacing w:val="20"/>
          <w:szCs w:val="24"/>
        </w:rPr>
      </w:pPr>
      <w:r w:rsidRPr="00E646F6">
        <w:rPr>
          <w:rFonts w:eastAsiaTheme="majorEastAsia" w:cstheme="majorBidi"/>
          <w:bCs/>
          <w:spacing w:val="20"/>
          <w:szCs w:val="24"/>
        </w:rPr>
        <w:t xml:space="preserve"> МБОУ «</w:t>
      </w:r>
      <w:proofErr w:type="spellStart"/>
      <w:r w:rsidRPr="00E646F6">
        <w:rPr>
          <w:rFonts w:eastAsiaTheme="majorEastAsia" w:cstheme="majorBidi"/>
          <w:bCs/>
          <w:spacing w:val="20"/>
          <w:szCs w:val="24"/>
        </w:rPr>
        <w:t>С</w:t>
      </w:r>
      <w:r w:rsidR="003F1D33">
        <w:rPr>
          <w:rFonts w:eastAsiaTheme="majorEastAsia" w:cstheme="majorBidi"/>
          <w:bCs/>
          <w:spacing w:val="20"/>
          <w:szCs w:val="24"/>
        </w:rPr>
        <w:t>труго-Красненская</w:t>
      </w:r>
      <w:proofErr w:type="spellEnd"/>
      <w:r w:rsidR="003F1D33">
        <w:rPr>
          <w:rFonts w:eastAsiaTheme="majorEastAsia" w:cstheme="majorBidi"/>
          <w:bCs/>
          <w:spacing w:val="20"/>
          <w:szCs w:val="24"/>
        </w:rPr>
        <w:t xml:space="preserve"> с</w:t>
      </w:r>
      <w:r w:rsidRPr="00E646F6">
        <w:rPr>
          <w:rFonts w:eastAsiaTheme="majorEastAsia" w:cstheme="majorBidi"/>
          <w:bCs/>
          <w:spacing w:val="20"/>
          <w:szCs w:val="24"/>
        </w:rPr>
        <w:t>редняя общеобразовательная школа</w:t>
      </w:r>
      <w:r w:rsidR="003F1D33">
        <w:rPr>
          <w:rFonts w:eastAsiaTheme="majorEastAsia" w:cstheme="majorBidi"/>
          <w:bCs/>
          <w:spacing w:val="20"/>
          <w:szCs w:val="24"/>
        </w:rPr>
        <w:t>»</w:t>
      </w:r>
      <w:r w:rsidRPr="00E646F6">
        <w:rPr>
          <w:rFonts w:eastAsiaTheme="majorEastAsia" w:cstheme="majorBidi"/>
          <w:bCs/>
          <w:spacing w:val="20"/>
          <w:szCs w:val="24"/>
        </w:rPr>
        <w:t xml:space="preserve"> </w:t>
      </w:r>
      <w:r w:rsidR="003F1D33">
        <w:rPr>
          <w:rFonts w:eastAsiaTheme="majorEastAsia" w:cstheme="majorBidi"/>
          <w:bCs/>
          <w:spacing w:val="20"/>
          <w:szCs w:val="24"/>
        </w:rPr>
        <w:t xml:space="preserve"> по теме «</w:t>
      </w:r>
      <w:r w:rsidR="003F1D33" w:rsidRPr="003F1D33">
        <w:rPr>
          <w:rFonts w:eastAsiaTheme="majorEastAsia" w:cstheme="majorBidi"/>
          <w:b/>
          <w:bCs/>
          <w:spacing w:val="20"/>
          <w:szCs w:val="24"/>
        </w:rPr>
        <w:t>Трудные случаи пунктуации при союзе</w:t>
      </w:r>
      <w:proofErr w:type="gramStart"/>
      <w:r w:rsidR="003F1D33" w:rsidRPr="003F1D33">
        <w:rPr>
          <w:rFonts w:eastAsiaTheme="majorEastAsia" w:cstheme="majorBidi"/>
          <w:b/>
          <w:bCs/>
          <w:spacing w:val="20"/>
          <w:szCs w:val="24"/>
        </w:rPr>
        <w:t xml:space="preserve"> И</w:t>
      </w:r>
      <w:proofErr w:type="gramEnd"/>
      <w:r w:rsidR="003F1D33" w:rsidRPr="003F1D33">
        <w:rPr>
          <w:rFonts w:eastAsiaTheme="majorEastAsia" w:cstheme="majorBidi"/>
          <w:b/>
          <w:bCs/>
          <w:spacing w:val="20"/>
          <w:szCs w:val="24"/>
        </w:rPr>
        <w:t xml:space="preserve"> в сложносочиненном предложении</w:t>
      </w:r>
      <w:r w:rsidR="003F1D33">
        <w:rPr>
          <w:rFonts w:eastAsiaTheme="majorEastAsia" w:cstheme="majorBidi"/>
          <w:b/>
          <w:bCs/>
          <w:spacing w:val="20"/>
          <w:szCs w:val="24"/>
        </w:rPr>
        <w:t>» (подготовка к итоговой аттестации)</w:t>
      </w:r>
    </w:p>
    <w:p w:rsidR="00E646F6" w:rsidRDefault="00E646F6" w:rsidP="00E646F6">
      <w:pPr>
        <w:pStyle w:val="a0"/>
        <w:rPr>
          <w:szCs w:val="24"/>
        </w:rPr>
      </w:pPr>
    </w:p>
    <w:p w:rsidR="003F1D33" w:rsidRDefault="003F1D33" w:rsidP="003F1D33">
      <w:pPr>
        <w:pStyle w:val="a0"/>
        <w:spacing w:line="360" w:lineRule="auto"/>
        <w:rPr>
          <w:szCs w:val="24"/>
        </w:rPr>
      </w:pPr>
      <w:r>
        <w:rPr>
          <w:szCs w:val="24"/>
        </w:rPr>
        <w:t>Натальей Борисовной Глазковой</w:t>
      </w:r>
      <w:r w:rsidR="00E646F6">
        <w:rPr>
          <w:szCs w:val="24"/>
        </w:rPr>
        <w:t xml:space="preserve"> </w:t>
      </w:r>
      <w:r w:rsidR="00E646F6" w:rsidRPr="00E646F6">
        <w:rPr>
          <w:szCs w:val="24"/>
        </w:rPr>
        <w:t xml:space="preserve">представлена разработка урока </w:t>
      </w:r>
      <w:r>
        <w:rPr>
          <w:szCs w:val="24"/>
        </w:rPr>
        <w:t xml:space="preserve">русского языка  </w:t>
      </w:r>
      <w:r w:rsidR="00E646F6">
        <w:rPr>
          <w:szCs w:val="24"/>
        </w:rPr>
        <w:t xml:space="preserve"> </w:t>
      </w:r>
      <w:r>
        <w:rPr>
          <w:szCs w:val="24"/>
        </w:rPr>
        <w:t xml:space="preserve"> по актуальной проблеме – подготовка к итоговой аттестации в 9-м классе. Учитель обращается к сложной теме по пунктуации, которая особенно вызывает затруднения у учащихся старших классов. Учитель использует активные приемы работы на уроке с целью создания проблемных ситуаций и их разрешения. Таким образом, учитель развивает </w:t>
      </w:r>
      <w:r w:rsidRPr="003F1D33">
        <w:rPr>
          <w:szCs w:val="24"/>
        </w:rPr>
        <w:t>умени</w:t>
      </w:r>
      <w:r>
        <w:rPr>
          <w:szCs w:val="24"/>
        </w:rPr>
        <w:t>е</w:t>
      </w:r>
      <w:r w:rsidRPr="003F1D33">
        <w:rPr>
          <w:szCs w:val="24"/>
        </w:rPr>
        <w:t xml:space="preserve"> анализировать  предложения, применять знания  в новой</w:t>
      </w:r>
      <w:r>
        <w:rPr>
          <w:szCs w:val="24"/>
        </w:rPr>
        <w:t xml:space="preserve">, нестандартной </w:t>
      </w:r>
      <w:r w:rsidRPr="003F1D33">
        <w:rPr>
          <w:szCs w:val="24"/>
        </w:rPr>
        <w:t xml:space="preserve"> ситуации.</w:t>
      </w:r>
    </w:p>
    <w:p w:rsidR="0043294A" w:rsidRPr="003F1D33" w:rsidRDefault="0043294A" w:rsidP="003F1D33">
      <w:pPr>
        <w:pStyle w:val="a0"/>
        <w:spacing w:line="360" w:lineRule="auto"/>
        <w:rPr>
          <w:szCs w:val="24"/>
        </w:rPr>
      </w:pPr>
      <w:r>
        <w:rPr>
          <w:szCs w:val="24"/>
        </w:rPr>
        <w:t>Все этапы урока отражены в таблице (технологической карте) урока.</w:t>
      </w:r>
    </w:p>
    <w:p w:rsidR="005C1CAB" w:rsidRDefault="005C1CAB" w:rsidP="005C1CAB">
      <w:pPr>
        <w:pStyle w:val="a0"/>
        <w:spacing w:line="360" w:lineRule="auto"/>
        <w:rPr>
          <w:szCs w:val="24"/>
        </w:rPr>
      </w:pPr>
      <w:r>
        <w:rPr>
          <w:bCs/>
          <w:szCs w:val="24"/>
        </w:rPr>
        <w:t>Данный урок</w:t>
      </w:r>
      <w:r w:rsidR="0043294A">
        <w:rPr>
          <w:bCs/>
          <w:szCs w:val="24"/>
        </w:rPr>
        <w:t xml:space="preserve"> русского языка послужит хорошим методическим подспорьем в учебной деятельности учителя, а также поможет педагогам в подготовке учащихся к итоговой аттестации.</w:t>
      </w:r>
      <w:r>
        <w:rPr>
          <w:bCs/>
          <w:szCs w:val="24"/>
        </w:rPr>
        <w:t xml:space="preserve"> </w:t>
      </w:r>
      <w:r w:rsidR="0043294A">
        <w:rPr>
          <w:bCs/>
          <w:szCs w:val="24"/>
        </w:rPr>
        <w:t xml:space="preserve"> </w:t>
      </w:r>
      <w:bookmarkStart w:id="0" w:name="_GoBack"/>
      <w:bookmarkEnd w:id="0"/>
    </w:p>
    <w:p w:rsidR="005C1CAB" w:rsidRDefault="005C1CAB" w:rsidP="005C1CAB">
      <w:pPr>
        <w:pStyle w:val="a0"/>
        <w:spacing w:line="360" w:lineRule="auto"/>
        <w:rPr>
          <w:szCs w:val="24"/>
        </w:rPr>
      </w:pPr>
    </w:p>
    <w:p w:rsidR="005C1CAB" w:rsidRPr="005C1CAB" w:rsidRDefault="005C1CAB" w:rsidP="005C1CAB">
      <w:pPr>
        <w:pStyle w:val="a0"/>
        <w:spacing w:line="360" w:lineRule="auto"/>
        <w:rPr>
          <w:szCs w:val="24"/>
        </w:rPr>
      </w:pPr>
      <w:r w:rsidRPr="005C1CAB">
        <w:rPr>
          <w:szCs w:val="24"/>
        </w:rPr>
        <w:t>Методист по русскому языку и литературе</w:t>
      </w:r>
      <w:r w:rsidRPr="005C1CAB">
        <w:rPr>
          <w:szCs w:val="24"/>
        </w:rPr>
        <w:tab/>
      </w:r>
      <w:r w:rsidRPr="005C1CAB">
        <w:rPr>
          <w:szCs w:val="24"/>
        </w:rPr>
        <w:tab/>
      </w:r>
      <w:r w:rsidRPr="005C1CAB">
        <w:rPr>
          <w:szCs w:val="24"/>
        </w:rPr>
        <w:tab/>
      </w:r>
      <w:r w:rsidRPr="005C1CAB">
        <w:rPr>
          <w:szCs w:val="24"/>
        </w:rPr>
        <w:tab/>
      </w:r>
      <w:r w:rsidRPr="005C1CAB">
        <w:rPr>
          <w:szCs w:val="24"/>
        </w:rPr>
        <w:tab/>
        <w:t xml:space="preserve"> </w:t>
      </w:r>
    </w:p>
    <w:p w:rsidR="005C1CAB" w:rsidRPr="005C1CAB" w:rsidRDefault="005C1CAB" w:rsidP="005C1CAB">
      <w:pPr>
        <w:pStyle w:val="a0"/>
        <w:spacing w:line="360" w:lineRule="auto"/>
        <w:rPr>
          <w:szCs w:val="24"/>
        </w:rPr>
      </w:pPr>
      <w:r w:rsidRPr="005C1CAB">
        <w:rPr>
          <w:szCs w:val="24"/>
        </w:rPr>
        <w:t xml:space="preserve">центра </w:t>
      </w:r>
      <w:proofErr w:type="gramStart"/>
      <w:r w:rsidRPr="005C1CAB">
        <w:rPr>
          <w:szCs w:val="24"/>
        </w:rPr>
        <w:t>инновационных</w:t>
      </w:r>
      <w:proofErr w:type="gramEnd"/>
      <w:r w:rsidRPr="005C1CAB">
        <w:rPr>
          <w:szCs w:val="24"/>
        </w:rPr>
        <w:t xml:space="preserve"> образовательных</w:t>
      </w:r>
    </w:p>
    <w:p w:rsidR="005C1CAB" w:rsidRPr="005C1CAB" w:rsidRDefault="005C1CAB" w:rsidP="005C1CAB">
      <w:pPr>
        <w:pStyle w:val="a0"/>
        <w:spacing w:line="360" w:lineRule="auto"/>
        <w:rPr>
          <w:szCs w:val="24"/>
        </w:rPr>
      </w:pPr>
      <w:r w:rsidRPr="005C1CAB">
        <w:rPr>
          <w:szCs w:val="24"/>
        </w:rPr>
        <w:t xml:space="preserve"> технологий ПОИПКРО</w:t>
      </w:r>
      <w:r w:rsidRPr="005C1CAB">
        <w:rPr>
          <w:szCs w:val="24"/>
        </w:rPr>
        <w:tab/>
      </w:r>
      <w:r w:rsidRPr="005C1CAB">
        <w:rPr>
          <w:szCs w:val="24"/>
        </w:rPr>
        <w:tab/>
      </w:r>
      <w:r w:rsidRPr="005C1CAB">
        <w:rPr>
          <w:szCs w:val="24"/>
        </w:rPr>
        <w:tab/>
      </w:r>
      <w:r w:rsidRPr="005C1CAB">
        <w:rPr>
          <w:szCs w:val="24"/>
        </w:rPr>
        <w:tab/>
      </w:r>
      <w:r w:rsidRPr="005C1CAB">
        <w:rPr>
          <w:szCs w:val="24"/>
        </w:rPr>
        <w:tab/>
        <w:t>М.В. Васильева</w:t>
      </w:r>
    </w:p>
    <w:p w:rsidR="00E646F6" w:rsidRPr="00E646F6" w:rsidRDefault="00E646F6" w:rsidP="005C1CAB">
      <w:pPr>
        <w:pStyle w:val="a0"/>
        <w:spacing w:line="360" w:lineRule="auto"/>
        <w:rPr>
          <w:szCs w:val="24"/>
        </w:rPr>
      </w:pPr>
    </w:p>
    <w:p w:rsidR="000376CB" w:rsidRPr="00E646F6" w:rsidRDefault="000376CB" w:rsidP="005C1CAB">
      <w:pPr>
        <w:pStyle w:val="a0"/>
        <w:spacing w:line="360" w:lineRule="auto"/>
        <w:jc w:val="center"/>
        <w:rPr>
          <w:szCs w:val="24"/>
        </w:rPr>
      </w:pPr>
    </w:p>
    <w:p w:rsidR="000376CB" w:rsidRPr="000376CB" w:rsidRDefault="000376CB" w:rsidP="005C1CAB">
      <w:pPr>
        <w:pStyle w:val="a0"/>
        <w:spacing w:line="360" w:lineRule="auto"/>
      </w:pPr>
    </w:p>
    <w:sectPr w:rsidR="000376CB" w:rsidRPr="000376CB" w:rsidSect="004008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6CB"/>
    <w:rsid w:val="000247B4"/>
    <w:rsid w:val="000376CB"/>
    <w:rsid w:val="000523E7"/>
    <w:rsid w:val="00344B4A"/>
    <w:rsid w:val="003E308C"/>
    <w:rsid w:val="003F1D33"/>
    <w:rsid w:val="00400872"/>
    <w:rsid w:val="0043294A"/>
    <w:rsid w:val="00435952"/>
    <w:rsid w:val="005C1CAB"/>
    <w:rsid w:val="006E2E0E"/>
    <w:rsid w:val="007C36C5"/>
    <w:rsid w:val="008B2AF9"/>
    <w:rsid w:val="00917AE7"/>
    <w:rsid w:val="00E646F6"/>
    <w:rsid w:val="00F8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Body Text" w:qFormat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8C"/>
    <w:pPr>
      <w:spacing w:after="0" w:line="240" w:lineRule="auto"/>
      <w:contextualSpacing/>
    </w:pPr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uiPriority w:val="9"/>
    <w:qFormat/>
    <w:rsid w:val="00344B4A"/>
    <w:pPr>
      <w:keepNext/>
      <w:keepLines/>
      <w:suppressAutoHyphens/>
      <w:spacing w:before="240" w:after="240" w:line="360" w:lineRule="auto"/>
      <w:ind w:left="709" w:right="709"/>
      <w:jc w:val="center"/>
      <w:outlineLvl w:val="0"/>
    </w:pPr>
    <w:rPr>
      <w:rFonts w:eastAsiaTheme="majorEastAsia" w:cstheme="majorBidi"/>
      <w:b/>
      <w:bCs/>
      <w:spacing w:val="20"/>
      <w:sz w:val="32"/>
      <w:szCs w:val="28"/>
    </w:rPr>
  </w:style>
  <w:style w:type="paragraph" w:styleId="2">
    <w:name w:val="heading 2"/>
    <w:basedOn w:val="a"/>
    <w:next w:val="a0"/>
    <w:link w:val="20"/>
    <w:uiPriority w:val="9"/>
    <w:unhideWhenUsed/>
    <w:qFormat/>
    <w:rsid w:val="006E2E0E"/>
    <w:pPr>
      <w:keepNext/>
      <w:keepLines/>
      <w:suppressAutoHyphens/>
      <w:spacing w:before="160" w:after="160"/>
      <w:ind w:left="709" w:right="709"/>
      <w:outlineLvl w:val="1"/>
    </w:pPr>
    <w:rPr>
      <w:rFonts w:eastAsiaTheme="majorEastAsia" w:cstheme="majorBidi"/>
      <w:b/>
      <w:bCs/>
      <w:spacing w:val="14"/>
      <w:sz w:val="28"/>
      <w:szCs w:val="26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6E2E0E"/>
    <w:pPr>
      <w:keepNext/>
      <w:keepLines/>
      <w:suppressAutoHyphens/>
      <w:spacing w:before="160" w:after="160"/>
      <w:ind w:left="709" w:right="709"/>
      <w:outlineLvl w:val="2"/>
    </w:pPr>
    <w:rPr>
      <w:rFonts w:eastAsiaTheme="majorEastAsia" w:cstheme="majorBidi"/>
      <w:b/>
      <w:bCs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44B4A"/>
    <w:rPr>
      <w:rFonts w:ascii="Times New Roman" w:eastAsiaTheme="majorEastAsia" w:hAnsi="Times New Roman" w:cstheme="majorBidi"/>
      <w:b/>
      <w:bCs/>
      <w:spacing w:val="20"/>
      <w:sz w:val="32"/>
      <w:szCs w:val="28"/>
    </w:rPr>
  </w:style>
  <w:style w:type="paragraph" w:styleId="a0">
    <w:name w:val="Body Text"/>
    <w:basedOn w:val="a"/>
    <w:link w:val="a4"/>
    <w:uiPriority w:val="99"/>
    <w:unhideWhenUsed/>
    <w:qFormat/>
    <w:rsid w:val="000247B4"/>
    <w:pPr>
      <w:ind w:firstLine="709"/>
      <w:jc w:val="both"/>
    </w:pPr>
  </w:style>
  <w:style w:type="character" w:customStyle="1" w:styleId="a4">
    <w:name w:val="Основной текст Знак"/>
    <w:basedOn w:val="a1"/>
    <w:link w:val="a0"/>
    <w:uiPriority w:val="99"/>
    <w:rsid w:val="000247B4"/>
    <w:rPr>
      <w:rFonts w:ascii="Times New Roman" w:hAnsi="Times New Roman"/>
      <w:sz w:val="24"/>
    </w:rPr>
  </w:style>
  <w:style w:type="character" w:customStyle="1" w:styleId="20">
    <w:name w:val="Заголовок 2 Знак"/>
    <w:basedOn w:val="a1"/>
    <w:link w:val="2"/>
    <w:uiPriority w:val="9"/>
    <w:rsid w:val="006E2E0E"/>
    <w:rPr>
      <w:rFonts w:ascii="Times New Roman" w:eastAsiaTheme="majorEastAsia" w:hAnsi="Times New Roman" w:cstheme="majorBidi"/>
      <w:b/>
      <w:bCs/>
      <w:spacing w:val="14"/>
      <w:sz w:val="28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E2E0E"/>
    <w:rPr>
      <w:rFonts w:ascii="Times New Roman" w:eastAsiaTheme="majorEastAsia" w:hAnsi="Times New Roman" w:cstheme="majorBidi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Body Text" w:qFormat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8C"/>
    <w:pPr>
      <w:spacing w:after="0" w:line="240" w:lineRule="auto"/>
      <w:contextualSpacing/>
    </w:pPr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uiPriority w:val="9"/>
    <w:qFormat/>
    <w:rsid w:val="00344B4A"/>
    <w:pPr>
      <w:keepNext/>
      <w:keepLines/>
      <w:suppressAutoHyphens/>
      <w:spacing w:before="240" w:after="240" w:line="360" w:lineRule="auto"/>
      <w:ind w:left="709" w:right="709"/>
      <w:jc w:val="center"/>
      <w:outlineLvl w:val="0"/>
    </w:pPr>
    <w:rPr>
      <w:rFonts w:eastAsiaTheme="majorEastAsia" w:cstheme="majorBidi"/>
      <w:b/>
      <w:bCs/>
      <w:spacing w:val="20"/>
      <w:sz w:val="32"/>
      <w:szCs w:val="28"/>
    </w:rPr>
  </w:style>
  <w:style w:type="paragraph" w:styleId="2">
    <w:name w:val="heading 2"/>
    <w:basedOn w:val="a"/>
    <w:next w:val="a0"/>
    <w:link w:val="20"/>
    <w:uiPriority w:val="9"/>
    <w:unhideWhenUsed/>
    <w:qFormat/>
    <w:rsid w:val="006E2E0E"/>
    <w:pPr>
      <w:keepNext/>
      <w:keepLines/>
      <w:suppressAutoHyphens/>
      <w:spacing w:before="160" w:after="160"/>
      <w:ind w:left="709" w:right="709"/>
      <w:outlineLvl w:val="1"/>
    </w:pPr>
    <w:rPr>
      <w:rFonts w:eastAsiaTheme="majorEastAsia" w:cstheme="majorBidi"/>
      <w:b/>
      <w:bCs/>
      <w:spacing w:val="14"/>
      <w:sz w:val="28"/>
      <w:szCs w:val="26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6E2E0E"/>
    <w:pPr>
      <w:keepNext/>
      <w:keepLines/>
      <w:suppressAutoHyphens/>
      <w:spacing w:before="160" w:after="160"/>
      <w:ind w:left="709" w:right="709"/>
      <w:outlineLvl w:val="2"/>
    </w:pPr>
    <w:rPr>
      <w:rFonts w:eastAsiaTheme="majorEastAsia" w:cstheme="majorBidi"/>
      <w:b/>
      <w:bCs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44B4A"/>
    <w:rPr>
      <w:rFonts w:ascii="Times New Roman" w:eastAsiaTheme="majorEastAsia" w:hAnsi="Times New Roman" w:cstheme="majorBidi"/>
      <w:b/>
      <w:bCs/>
      <w:spacing w:val="20"/>
      <w:sz w:val="32"/>
      <w:szCs w:val="28"/>
    </w:rPr>
  </w:style>
  <w:style w:type="paragraph" w:styleId="a0">
    <w:name w:val="Body Text"/>
    <w:basedOn w:val="a"/>
    <w:link w:val="a4"/>
    <w:uiPriority w:val="99"/>
    <w:unhideWhenUsed/>
    <w:qFormat/>
    <w:rsid w:val="000247B4"/>
    <w:pPr>
      <w:ind w:firstLine="709"/>
      <w:jc w:val="both"/>
    </w:pPr>
  </w:style>
  <w:style w:type="character" w:customStyle="1" w:styleId="a4">
    <w:name w:val="Основной текст Знак"/>
    <w:basedOn w:val="a1"/>
    <w:link w:val="a0"/>
    <w:uiPriority w:val="99"/>
    <w:rsid w:val="000247B4"/>
    <w:rPr>
      <w:rFonts w:ascii="Times New Roman" w:hAnsi="Times New Roman"/>
      <w:sz w:val="24"/>
    </w:rPr>
  </w:style>
  <w:style w:type="character" w:customStyle="1" w:styleId="20">
    <w:name w:val="Заголовок 2 Знак"/>
    <w:basedOn w:val="a1"/>
    <w:link w:val="2"/>
    <w:uiPriority w:val="9"/>
    <w:rsid w:val="006E2E0E"/>
    <w:rPr>
      <w:rFonts w:ascii="Times New Roman" w:eastAsiaTheme="majorEastAsia" w:hAnsi="Times New Roman" w:cstheme="majorBidi"/>
      <w:b/>
      <w:bCs/>
      <w:spacing w:val="14"/>
      <w:sz w:val="28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E2E0E"/>
    <w:rPr>
      <w:rFonts w:ascii="Times New Roman" w:eastAsiaTheme="majorEastAsia" w:hAnsi="Times New Roman" w:cstheme="majorBidi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ПОИПКРО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Васильева</cp:lastModifiedBy>
  <cp:revision>3</cp:revision>
  <dcterms:created xsi:type="dcterms:W3CDTF">2014-04-22T05:44:00Z</dcterms:created>
  <dcterms:modified xsi:type="dcterms:W3CDTF">2014-04-22T05:57:00Z</dcterms:modified>
</cp:coreProperties>
</file>